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A1" w:rsidRPr="000F62D6" w:rsidRDefault="00C50BA1" w:rsidP="00C50BA1">
      <w:pPr>
        <w:pStyle w:val="30"/>
        <w:keepNext/>
        <w:keepLines/>
        <w:shd w:val="clear" w:color="auto" w:fill="auto"/>
        <w:spacing w:before="0" w:after="80" w:line="200" w:lineRule="exact"/>
        <w:ind w:left="1340"/>
      </w:pPr>
      <w:bookmarkStart w:id="0" w:name="bookmark24"/>
      <w:r w:rsidRPr="000F62D6">
        <w:t>Периодичность работ. Сроки устранения неисправностей и недостатков.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2155"/>
        <w:gridCol w:w="2232"/>
        <w:gridCol w:w="2150"/>
      </w:tblGrid>
      <w:tr w:rsidR="00C50BA1" w:rsidRPr="000F62D6" w:rsidTr="00F42D6F">
        <w:trPr>
          <w:trHeight w:hRule="exact" w:val="470"/>
          <w:jc w:val="center"/>
        </w:trPr>
        <w:tc>
          <w:tcPr>
            <w:tcW w:w="36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1320"/>
              <w:jc w:val="left"/>
            </w:pPr>
            <w:r w:rsidRPr="000F62D6">
              <w:rPr>
                <w:rStyle w:val="1"/>
              </w:rPr>
              <w:t>Вид работ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Периодичность в зависимости от оборудования на лестничных клетках</w:t>
            </w:r>
          </w:p>
        </w:tc>
      </w:tr>
      <w:tr w:rsidR="00C50BA1" w:rsidRPr="000F62D6" w:rsidTr="00F42D6F">
        <w:trPr>
          <w:trHeight w:hRule="exact" w:val="456"/>
          <w:jc w:val="center"/>
        </w:trPr>
        <w:tc>
          <w:tcPr>
            <w:tcW w:w="3662" w:type="dxa"/>
            <w:vMerge/>
            <w:shd w:val="clear" w:color="auto" w:fill="FFFFFF"/>
            <w:vAlign w:val="center"/>
          </w:tcPr>
          <w:p w:rsidR="00C50BA1" w:rsidRPr="000F62D6" w:rsidRDefault="00C50BA1" w:rsidP="00F42D6F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BA1" w:rsidRPr="000F62D6" w:rsidRDefault="00C50BA1" w:rsidP="00F42D6F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С мусоропроводом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С лифтом</w:t>
            </w:r>
          </w:p>
        </w:tc>
      </w:tr>
      <w:tr w:rsidR="00C50BA1" w:rsidRPr="000F62D6" w:rsidTr="00F42D6F">
        <w:trPr>
          <w:trHeight w:hRule="exact" w:val="826"/>
          <w:jc w:val="center"/>
        </w:trPr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221" w:lineRule="exact"/>
            </w:pPr>
            <w:r w:rsidRPr="000F62D6">
              <w:rPr>
                <w:rStyle w:val="1"/>
              </w:rPr>
              <w:t>Уборка лестничных площадок и маршей, мест перед загрузочными клапанами мусоропроводов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Один раз в неделю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Один раз в неделю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Один раз в неделю</w:t>
            </w:r>
          </w:p>
        </w:tc>
      </w:tr>
      <w:tr w:rsidR="00C50BA1" w:rsidRPr="000F62D6" w:rsidTr="00F42D6F">
        <w:trPr>
          <w:trHeight w:hRule="exact" w:val="312"/>
          <w:jc w:val="center"/>
        </w:trPr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</w:pPr>
            <w:r w:rsidRPr="000F62D6">
              <w:rPr>
                <w:rStyle w:val="1"/>
              </w:rPr>
              <w:t>Мытье окон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 раз в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720"/>
              <w:jc w:val="left"/>
            </w:pPr>
            <w:r w:rsidRPr="000F62D6">
              <w:rPr>
                <w:rStyle w:val="1"/>
              </w:rPr>
              <w:t>1 раз в год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 раз в год</w:t>
            </w:r>
          </w:p>
        </w:tc>
      </w:tr>
      <w:tr w:rsidR="00C50BA1" w:rsidRPr="000F62D6" w:rsidTr="00F42D6F">
        <w:trPr>
          <w:trHeight w:hRule="exact" w:val="797"/>
          <w:jc w:val="center"/>
        </w:trPr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221" w:lineRule="exact"/>
            </w:pPr>
            <w:r w:rsidRPr="000F62D6">
              <w:rPr>
                <w:rStyle w:val="1"/>
              </w:rPr>
              <w:t>Уборка площадки перед входом в подъезд, очистка металлической решетки и приямка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 раз в неделю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720"/>
              <w:jc w:val="left"/>
            </w:pPr>
            <w:r w:rsidRPr="000F62D6">
              <w:rPr>
                <w:rStyle w:val="1"/>
              </w:rPr>
              <w:t>1 раз в неделю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 раз в неделю</w:t>
            </w:r>
          </w:p>
        </w:tc>
      </w:tr>
      <w:tr w:rsidR="00C50BA1" w:rsidRPr="000F62D6" w:rsidTr="00F42D6F">
        <w:trPr>
          <w:trHeight w:hRule="exact" w:val="1445"/>
          <w:jc w:val="center"/>
        </w:trPr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221" w:lineRule="exact"/>
            </w:pPr>
            <w:r w:rsidRPr="000F62D6">
              <w:rPr>
                <w:rStyle w:val="1"/>
              </w:rPr>
              <w:t>Влажная протирка стен, дверей, плафонов на лестничных клетках, оконных решеток, чердачных лестниц, шкафов для электросчетчиков, слаботочных устройств, почтовых ящиков, обметание пыли с потолков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 раз в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800"/>
              <w:jc w:val="left"/>
            </w:pPr>
            <w:r w:rsidRPr="000F62D6">
              <w:rPr>
                <w:rStyle w:val="1"/>
              </w:rPr>
              <w:t>1 раз в год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 раз в год</w:t>
            </w:r>
          </w:p>
        </w:tc>
      </w:tr>
      <w:tr w:rsidR="00C50BA1" w:rsidRPr="000F62D6" w:rsidTr="00F42D6F">
        <w:trPr>
          <w:trHeight w:hRule="exact" w:val="845"/>
          <w:jc w:val="center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221" w:lineRule="exact"/>
            </w:pPr>
            <w:r w:rsidRPr="000F62D6">
              <w:rPr>
                <w:rStyle w:val="1"/>
              </w:rPr>
              <w:t>Влажная протирка подоконников, отопительных приборов на лестничных клетках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2 раза в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800"/>
              <w:jc w:val="left"/>
            </w:pPr>
            <w:r w:rsidRPr="000F62D6">
              <w:rPr>
                <w:rStyle w:val="1"/>
              </w:rPr>
              <w:t>2 раза в год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2 раза в год</w:t>
            </w:r>
          </w:p>
        </w:tc>
      </w:tr>
    </w:tbl>
    <w:p w:rsidR="00C50BA1" w:rsidRPr="000F62D6" w:rsidRDefault="00C50BA1" w:rsidP="00C50BA1">
      <w:pPr>
        <w:rPr>
          <w:rFonts w:ascii="Times New Roman" w:hAnsi="Times New Roman" w:cs="Times New Roman"/>
          <w:sz w:val="2"/>
          <w:szCs w:val="2"/>
        </w:rPr>
      </w:pPr>
    </w:p>
    <w:p w:rsidR="00C50BA1" w:rsidRPr="000F62D6" w:rsidRDefault="00C50BA1" w:rsidP="00C50BA1">
      <w:pPr>
        <w:pStyle w:val="30"/>
        <w:keepNext/>
        <w:keepLines/>
        <w:shd w:val="clear" w:color="auto" w:fill="auto"/>
        <w:spacing w:before="589" w:after="80" w:line="200" w:lineRule="exact"/>
        <w:ind w:left="1580"/>
      </w:pPr>
      <w:bookmarkStart w:id="1" w:name="bookmark25"/>
      <w:r w:rsidRPr="000F62D6">
        <w:t>Периодичность работ по санитарному содержанию мусоропроводов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3"/>
        <w:gridCol w:w="5107"/>
      </w:tblGrid>
      <w:tr w:rsidR="00C50BA1" w:rsidRPr="000F62D6" w:rsidTr="00F42D6F">
        <w:trPr>
          <w:trHeight w:hRule="exact" w:val="398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a4"/>
              </w:rPr>
              <w:t>Вид работ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a4"/>
              </w:rPr>
              <w:t>Периодичность</w:t>
            </w:r>
          </w:p>
        </w:tc>
      </w:tr>
      <w:tr w:rsidR="00C50BA1" w:rsidRPr="000F62D6" w:rsidTr="00F42D6F">
        <w:trPr>
          <w:trHeight w:hRule="exact" w:val="360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Удаление мусора из мусороприемных камер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  <w:jc w:val="left"/>
            </w:pPr>
            <w:r w:rsidRPr="000F62D6">
              <w:rPr>
                <w:rStyle w:val="1"/>
              </w:rPr>
              <w:t>Ежедневно (в рабочие дни)</w:t>
            </w:r>
          </w:p>
        </w:tc>
      </w:tr>
      <w:tr w:rsidR="00C50BA1" w:rsidRPr="000F62D6" w:rsidTr="00F42D6F">
        <w:trPr>
          <w:trHeight w:hRule="exact" w:val="360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Уборка мусороприемных камер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  <w:jc w:val="left"/>
            </w:pPr>
            <w:r w:rsidRPr="000F62D6">
              <w:rPr>
                <w:rStyle w:val="1"/>
              </w:rPr>
              <w:t>2 раза в неделю</w:t>
            </w:r>
          </w:p>
        </w:tc>
      </w:tr>
      <w:tr w:rsidR="00C50BA1" w:rsidRPr="000F62D6" w:rsidTr="00F42D6F">
        <w:trPr>
          <w:trHeight w:hRule="exact" w:val="360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Уборка загрузочных клапанов мусоропроводов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  <w:jc w:val="left"/>
            </w:pPr>
            <w:r w:rsidRPr="000F62D6">
              <w:rPr>
                <w:rStyle w:val="1"/>
              </w:rPr>
              <w:t>1 раз в месяц</w:t>
            </w:r>
          </w:p>
        </w:tc>
      </w:tr>
      <w:tr w:rsidR="00C50BA1" w:rsidRPr="000F62D6" w:rsidTr="00F42D6F">
        <w:trPr>
          <w:trHeight w:hRule="exact" w:val="360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Мойка нижней части ствола шибера мусоропровода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  <w:jc w:val="left"/>
            </w:pPr>
            <w:r w:rsidRPr="000F62D6">
              <w:rPr>
                <w:rStyle w:val="1"/>
              </w:rPr>
              <w:t>1 раз в месяц</w:t>
            </w:r>
          </w:p>
        </w:tc>
      </w:tr>
      <w:tr w:rsidR="00C50BA1" w:rsidRPr="000F62D6" w:rsidTr="00F42D6F">
        <w:trPr>
          <w:trHeight w:hRule="exact" w:val="360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Очистка и дезинфекция всех элементов ствола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  <w:jc w:val="left"/>
            </w:pPr>
            <w:r w:rsidRPr="000F62D6">
              <w:rPr>
                <w:rStyle w:val="1"/>
              </w:rPr>
              <w:t>1 раз в месяц</w:t>
            </w:r>
          </w:p>
        </w:tc>
      </w:tr>
      <w:tr w:rsidR="00C50BA1" w:rsidRPr="000F62D6" w:rsidTr="00F42D6F">
        <w:trPr>
          <w:trHeight w:hRule="exact" w:val="360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Дезинфекция мусоросборников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  <w:jc w:val="left"/>
            </w:pPr>
            <w:r w:rsidRPr="000F62D6">
              <w:rPr>
                <w:rStyle w:val="1"/>
              </w:rPr>
              <w:t>1 раз в месяц</w:t>
            </w:r>
          </w:p>
        </w:tc>
      </w:tr>
      <w:tr w:rsidR="00C50BA1" w:rsidRPr="000F62D6" w:rsidTr="00F42D6F">
        <w:trPr>
          <w:trHeight w:hRule="exact" w:val="370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Устранение засоров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  <w:jc w:val="left"/>
            </w:pPr>
            <w:r w:rsidRPr="000F62D6">
              <w:rPr>
                <w:rStyle w:val="1"/>
              </w:rPr>
              <w:t>по мере необходимости</w:t>
            </w:r>
          </w:p>
        </w:tc>
      </w:tr>
    </w:tbl>
    <w:p w:rsidR="00C50BA1" w:rsidRPr="000F62D6" w:rsidRDefault="00C50BA1" w:rsidP="00C50BA1">
      <w:pPr>
        <w:rPr>
          <w:rFonts w:ascii="Times New Roman" w:hAnsi="Times New Roman" w:cs="Times New Roman"/>
          <w:sz w:val="2"/>
          <w:szCs w:val="2"/>
        </w:rPr>
      </w:pPr>
    </w:p>
    <w:p w:rsidR="00C50BA1" w:rsidRPr="000F62D6" w:rsidRDefault="00C50BA1" w:rsidP="00C50BA1">
      <w:pPr>
        <w:pStyle w:val="30"/>
        <w:keepNext/>
        <w:keepLines/>
        <w:shd w:val="clear" w:color="auto" w:fill="auto"/>
        <w:spacing w:before="589" w:after="80" w:line="200" w:lineRule="exact"/>
        <w:ind w:left="1880"/>
      </w:pPr>
      <w:bookmarkStart w:id="2" w:name="bookmark26"/>
      <w:r w:rsidRPr="000F62D6">
        <w:t>Периодичность работ по уборке мест придомовой территории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3"/>
        <w:gridCol w:w="5107"/>
      </w:tblGrid>
      <w:tr w:rsidR="00C50BA1" w:rsidRPr="000F62D6" w:rsidTr="00F42D6F">
        <w:trPr>
          <w:trHeight w:hRule="exact" w:val="398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</w:tcPr>
          <w:p w:rsidR="00C50BA1" w:rsidRPr="000F62D6" w:rsidRDefault="00C50BA1" w:rsidP="00F42D6F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a4"/>
              </w:rPr>
              <w:t>Зимний период</w:t>
            </w:r>
          </w:p>
        </w:tc>
      </w:tr>
      <w:tr w:rsidR="00C50BA1" w:rsidRPr="000F62D6" w:rsidTr="00F42D6F">
        <w:trPr>
          <w:trHeight w:hRule="exact" w:val="485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Подметание свежевыпавшего снега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400"/>
              <w:jc w:val="left"/>
            </w:pPr>
            <w:r w:rsidRPr="000F62D6">
              <w:rPr>
                <w:rStyle w:val="1"/>
              </w:rPr>
              <w:t>1 раз в сутки</w:t>
            </w:r>
          </w:p>
        </w:tc>
      </w:tr>
      <w:tr w:rsidR="00C50BA1" w:rsidRPr="000F62D6" w:rsidTr="00F42D6F">
        <w:trPr>
          <w:trHeight w:hRule="exact" w:val="965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 w:rsidRPr="000F62D6">
              <w:rPr>
                <w:rStyle w:val="1"/>
              </w:rPr>
              <w:t>Сдвигание свежевыпавшего снега толщиной слоя свыше 2 см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400"/>
              <w:jc w:val="left"/>
            </w:pPr>
            <w:r w:rsidRPr="000F62D6">
              <w:rPr>
                <w:rStyle w:val="1"/>
              </w:rPr>
              <w:t>1 раз в сутки</w:t>
            </w:r>
          </w:p>
        </w:tc>
      </w:tr>
      <w:tr w:rsidR="00C50BA1" w:rsidRPr="000F62D6" w:rsidTr="00F42D6F">
        <w:trPr>
          <w:trHeight w:hRule="exact" w:val="523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 xml:space="preserve">Посыпка территории </w:t>
            </w:r>
            <w:proofErr w:type="spellStart"/>
            <w:r w:rsidRPr="000F62D6">
              <w:rPr>
                <w:rStyle w:val="1"/>
              </w:rPr>
              <w:t>противогололедными</w:t>
            </w:r>
            <w:proofErr w:type="spellEnd"/>
            <w:r w:rsidRPr="000F62D6">
              <w:rPr>
                <w:rStyle w:val="1"/>
              </w:rPr>
              <w:t xml:space="preserve"> препаратами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400"/>
              <w:jc w:val="left"/>
            </w:pPr>
            <w:r w:rsidRPr="000F62D6">
              <w:rPr>
                <w:rStyle w:val="1"/>
              </w:rPr>
              <w:t>1 раз в сутки</w:t>
            </w:r>
          </w:p>
        </w:tc>
      </w:tr>
      <w:tr w:rsidR="00C50BA1" w:rsidRPr="000F62D6" w:rsidTr="00F42D6F">
        <w:trPr>
          <w:trHeight w:hRule="exact" w:val="528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Очистка территории от наледи и льда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400"/>
              <w:jc w:val="left"/>
            </w:pPr>
            <w:r w:rsidRPr="000F62D6">
              <w:rPr>
                <w:rStyle w:val="1"/>
              </w:rPr>
              <w:t xml:space="preserve">по мере </w:t>
            </w:r>
            <w:proofErr w:type="spellStart"/>
            <w:r w:rsidRPr="000F62D6">
              <w:rPr>
                <w:rStyle w:val="1"/>
              </w:rPr>
              <w:t>необходимости</w:t>
            </w:r>
            <w:proofErr w:type="gramStart"/>
            <w:r w:rsidRPr="000F62D6">
              <w:rPr>
                <w:rStyle w:val="1"/>
              </w:rPr>
              <w:t>,н</w:t>
            </w:r>
            <w:proofErr w:type="gramEnd"/>
            <w:r w:rsidRPr="000F62D6">
              <w:rPr>
                <w:rStyle w:val="1"/>
              </w:rPr>
              <w:t>о</w:t>
            </w:r>
            <w:proofErr w:type="spellEnd"/>
            <w:r w:rsidRPr="000F62D6">
              <w:rPr>
                <w:rStyle w:val="1"/>
              </w:rPr>
              <w:t xml:space="preserve"> не реже 1-го раза в 3 суток</w:t>
            </w:r>
          </w:p>
        </w:tc>
      </w:tr>
      <w:tr w:rsidR="00C50BA1" w:rsidRPr="000F62D6" w:rsidTr="00F42D6F">
        <w:trPr>
          <w:trHeight w:hRule="exact" w:val="523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Подметание территории в дни без снегопада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400"/>
              <w:jc w:val="left"/>
            </w:pPr>
            <w:r w:rsidRPr="000F62D6">
              <w:rPr>
                <w:rStyle w:val="1"/>
              </w:rPr>
              <w:t>1 раз в 2 суток</w:t>
            </w:r>
          </w:p>
        </w:tc>
      </w:tr>
      <w:tr w:rsidR="00C50BA1" w:rsidRPr="000F62D6" w:rsidTr="00F42D6F">
        <w:trPr>
          <w:trHeight w:hRule="exact" w:val="538"/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Очистка урн от мусора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400"/>
              <w:jc w:val="left"/>
            </w:pPr>
            <w:r w:rsidRPr="000F62D6">
              <w:rPr>
                <w:rStyle w:val="1"/>
              </w:rPr>
              <w:t>1 раз в 2 суток</w:t>
            </w:r>
          </w:p>
        </w:tc>
      </w:tr>
    </w:tbl>
    <w:p w:rsidR="00C50BA1" w:rsidRPr="000F62D6" w:rsidRDefault="00C50BA1" w:rsidP="00C50BA1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8"/>
        <w:gridCol w:w="5078"/>
      </w:tblGrid>
      <w:tr w:rsidR="00C50BA1" w:rsidRPr="000F62D6" w:rsidTr="00F42D6F">
        <w:trPr>
          <w:trHeight w:hRule="exact" w:val="485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Промывка урн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ind w:left="1320"/>
              <w:jc w:val="left"/>
            </w:pPr>
            <w:r w:rsidRPr="000F62D6">
              <w:rPr>
                <w:rStyle w:val="1"/>
              </w:rPr>
              <w:t>1 раз в месяц</w:t>
            </w:r>
          </w:p>
        </w:tc>
      </w:tr>
      <w:tr w:rsidR="00C50BA1" w:rsidRPr="000F62D6" w:rsidTr="00F42D6F">
        <w:trPr>
          <w:trHeight w:hRule="exact" w:val="509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Уборка контейнерных площадок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ind w:left="1320"/>
              <w:jc w:val="left"/>
            </w:pPr>
            <w:r w:rsidRPr="000F62D6">
              <w:rPr>
                <w:rStyle w:val="1"/>
              </w:rPr>
              <w:t>1 раз в сутки</w:t>
            </w:r>
          </w:p>
        </w:tc>
      </w:tr>
    </w:tbl>
    <w:p w:rsidR="00C50BA1" w:rsidRPr="000F62D6" w:rsidRDefault="00C50BA1" w:rsidP="00C50BA1">
      <w:pPr>
        <w:rPr>
          <w:rFonts w:ascii="Times New Roman" w:hAnsi="Times New Roman" w:cs="Times New Roman"/>
          <w:sz w:val="2"/>
          <w:szCs w:val="2"/>
        </w:rPr>
      </w:pPr>
    </w:p>
    <w:p w:rsidR="00C50BA1" w:rsidRPr="000F62D6" w:rsidRDefault="00C50BA1" w:rsidP="00C50BA1">
      <w:pPr>
        <w:pStyle w:val="a6"/>
        <w:framePr w:w="10176" w:wrap="notBeside" w:vAnchor="text" w:hAnchor="text" w:xAlign="center" w:y="1"/>
        <w:shd w:val="clear" w:color="auto" w:fill="auto"/>
        <w:spacing w:line="170" w:lineRule="exact"/>
      </w:pPr>
      <w:r w:rsidRPr="000F62D6">
        <w:lastRenderedPageBreak/>
        <w:t>Теплый период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8"/>
        <w:gridCol w:w="5078"/>
      </w:tblGrid>
      <w:tr w:rsidR="00C50BA1" w:rsidRPr="000F62D6" w:rsidTr="00F42D6F">
        <w:trPr>
          <w:trHeight w:hRule="exact" w:val="758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 w:rsidRPr="000F62D6">
              <w:rPr>
                <w:rStyle w:val="1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ind w:left="1320"/>
              <w:jc w:val="left"/>
            </w:pPr>
            <w:r w:rsidRPr="000F62D6">
              <w:rPr>
                <w:rStyle w:val="1"/>
              </w:rPr>
              <w:t>1 раз в 2 суток</w:t>
            </w:r>
          </w:p>
        </w:tc>
      </w:tr>
      <w:tr w:rsidR="00C50BA1" w:rsidRPr="000F62D6" w:rsidTr="00F42D6F">
        <w:trPr>
          <w:trHeight w:hRule="exact" w:val="562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Очистка урн от мусора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ind w:left="1320"/>
              <w:jc w:val="left"/>
            </w:pPr>
            <w:r w:rsidRPr="000F62D6">
              <w:rPr>
                <w:rStyle w:val="1"/>
              </w:rPr>
              <w:t>1 раз в 2 суток</w:t>
            </w:r>
          </w:p>
        </w:tc>
      </w:tr>
      <w:tr w:rsidR="00C50BA1" w:rsidRPr="000F62D6" w:rsidTr="00F42D6F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Промывка урн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ind w:left="1320"/>
              <w:jc w:val="left"/>
            </w:pPr>
            <w:r w:rsidRPr="000F62D6">
              <w:rPr>
                <w:rStyle w:val="1"/>
              </w:rPr>
              <w:t>1 раз в месяц</w:t>
            </w:r>
          </w:p>
        </w:tc>
      </w:tr>
      <w:tr w:rsidR="00C50BA1" w:rsidRPr="000F62D6" w:rsidTr="00F42D6F">
        <w:trPr>
          <w:trHeight w:hRule="exact" w:val="494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Уборка газонов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ind w:left="1320"/>
              <w:jc w:val="left"/>
            </w:pPr>
            <w:r w:rsidRPr="000F62D6">
              <w:rPr>
                <w:rStyle w:val="1"/>
              </w:rPr>
              <w:t>1 раз в 2 суток</w:t>
            </w:r>
          </w:p>
        </w:tc>
      </w:tr>
      <w:tr w:rsidR="00C50BA1" w:rsidRPr="000F62D6" w:rsidTr="00F42D6F">
        <w:trPr>
          <w:trHeight w:hRule="exact" w:val="528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Протирка указателей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ind w:left="1320"/>
              <w:jc w:val="left"/>
            </w:pPr>
            <w:r w:rsidRPr="000F62D6">
              <w:rPr>
                <w:rStyle w:val="1"/>
              </w:rPr>
              <w:t>5 раз в сезон</w:t>
            </w:r>
          </w:p>
        </w:tc>
      </w:tr>
      <w:tr w:rsidR="00C50BA1" w:rsidRPr="000F62D6" w:rsidTr="00F42D6F">
        <w:trPr>
          <w:trHeight w:hRule="exact" w:val="485"/>
          <w:jc w:val="center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Уборка контейнерных площадок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ind w:left="1040"/>
              <w:jc w:val="left"/>
            </w:pPr>
            <w:r w:rsidRPr="000F62D6">
              <w:rPr>
                <w:rStyle w:val="1"/>
              </w:rPr>
              <w:t>1 раз в сутки (в рабочие дни)</w:t>
            </w:r>
          </w:p>
        </w:tc>
      </w:tr>
      <w:tr w:rsidR="00C50BA1" w:rsidRPr="000F62D6" w:rsidTr="00F42D6F">
        <w:trPr>
          <w:trHeight w:hRule="exact" w:val="557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 w:rsidRPr="000F62D6">
              <w:rPr>
                <w:rStyle w:val="1"/>
              </w:rPr>
              <w:t>Подметание территории в дни с сильными осадками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6" w:wrap="notBeside" w:vAnchor="text" w:hAnchor="text" w:xAlign="center" w:y="1"/>
              <w:shd w:val="clear" w:color="auto" w:fill="auto"/>
              <w:spacing w:before="0" w:after="0" w:line="170" w:lineRule="exact"/>
              <w:ind w:left="1320"/>
              <w:jc w:val="left"/>
            </w:pPr>
            <w:r w:rsidRPr="000F62D6">
              <w:rPr>
                <w:rStyle w:val="1"/>
              </w:rPr>
              <w:t>1 раз в 2 суток</w:t>
            </w:r>
          </w:p>
        </w:tc>
      </w:tr>
    </w:tbl>
    <w:p w:rsidR="00C50BA1" w:rsidRPr="000F62D6" w:rsidRDefault="00C50BA1" w:rsidP="00C50BA1">
      <w:pPr>
        <w:rPr>
          <w:rFonts w:ascii="Times New Roman" w:hAnsi="Times New Roman" w:cs="Times New Roman"/>
          <w:sz w:val="2"/>
          <w:szCs w:val="2"/>
        </w:rPr>
      </w:pPr>
    </w:p>
    <w:p w:rsidR="00C50BA1" w:rsidRPr="000F62D6" w:rsidRDefault="00C50BA1" w:rsidP="00C50BA1">
      <w:pPr>
        <w:pStyle w:val="2"/>
        <w:shd w:val="clear" w:color="auto" w:fill="auto"/>
        <w:spacing w:before="168" w:after="367" w:line="264" w:lineRule="exact"/>
        <w:ind w:left="980" w:right="1140"/>
        <w:jc w:val="left"/>
      </w:pPr>
      <w:r w:rsidRPr="000F62D6">
        <w:t>В теплый период территории без покрытий подметаются в дни без осадков и в дни с осадками до 2 см 1 раз в 2 суток</w:t>
      </w:r>
    </w:p>
    <w:p w:rsidR="00C50BA1" w:rsidRPr="000F62D6" w:rsidRDefault="00C50BA1" w:rsidP="00C50BA1">
      <w:pPr>
        <w:pStyle w:val="a6"/>
        <w:framePr w:w="10178" w:h="8953" w:hRule="exact" w:wrap="around" w:vAnchor="text" w:hAnchor="text" w:xAlign="center" w:y="7"/>
        <w:shd w:val="clear" w:color="auto" w:fill="auto"/>
        <w:spacing w:line="170" w:lineRule="exact"/>
      </w:pPr>
      <w:r w:rsidRPr="000F62D6">
        <w:t>Сроки устранения неисправностей элементов дома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90"/>
        <w:gridCol w:w="4786"/>
      </w:tblGrid>
      <w:tr w:rsidR="00C50BA1" w:rsidRPr="000F62D6" w:rsidTr="00F42D6F">
        <w:trPr>
          <w:trHeight w:hRule="exact" w:val="413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1"/>
              </w:rPr>
              <w:t>Элементы дома и их неисправности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Default="00C50BA1" w:rsidP="00F42D6F">
            <w:pPr>
              <w:pStyle w:val="31"/>
              <w:framePr w:w="10178" w:h="8953" w:hRule="exact" w:wrap="around" w:vAnchor="text" w:hAnchor="text" w:xAlign="center" w:y="7"/>
              <w:shd w:val="clear" w:color="auto" w:fill="auto"/>
              <w:spacing w:before="0" w:after="0" w:line="182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Предельный срок устранения неисправностей</w:t>
            </w:r>
          </w:p>
          <w:p w:rsidR="00C50BA1" w:rsidRDefault="00C50BA1" w:rsidP="00F42D6F">
            <w:pPr>
              <w:pStyle w:val="31"/>
              <w:framePr w:w="10178" w:h="8953" w:hRule="exact" w:wrap="around" w:vAnchor="text" w:hAnchor="text" w:xAlign="center" w:y="7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1"/>
              </w:rPr>
              <w:t>(с момента их выявления), сутки</w:t>
            </w:r>
          </w:p>
        </w:tc>
      </w:tr>
      <w:tr w:rsidR="00C50BA1" w:rsidRPr="000F62D6" w:rsidTr="00F42D6F">
        <w:trPr>
          <w:trHeight w:hRule="exact" w:val="398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50" w:lineRule="exact"/>
              <w:ind w:left="20"/>
              <w:jc w:val="left"/>
            </w:pPr>
            <w:r>
              <w:rPr>
                <w:rStyle w:val="1"/>
              </w:rPr>
              <w:t>Кровли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framePr w:w="10178" w:h="8953" w:hRule="exact" w:wrap="around" w:vAnchor="text" w:hAnchor="text" w:xAlign="center" w:y="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BA1" w:rsidRPr="000F62D6" w:rsidTr="00F42D6F">
        <w:trPr>
          <w:trHeight w:hRule="exact" w:val="365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ind w:left="320"/>
              <w:jc w:val="left"/>
            </w:pPr>
            <w:r w:rsidRPr="000F62D6">
              <w:rPr>
                <w:rStyle w:val="1"/>
              </w:rPr>
              <w:t>протечки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</w:t>
            </w:r>
          </w:p>
        </w:tc>
      </w:tr>
      <w:tr w:rsidR="00C50BA1" w:rsidRPr="000F62D6" w:rsidTr="00F42D6F">
        <w:trPr>
          <w:trHeight w:hRule="exact" w:val="336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ind w:left="320"/>
              <w:jc w:val="left"/>
            </w:pPr>
            <w:r w:rsidRPr="000F62D6">
              <w:rPr>
                <w:rStyle w:val="1"/>
              </w:rPr>
              <w:t>неисправности: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framePr w:w="10178" w:h="8953" w:hRule="exact" w:wrap="around" w:vAnchor="text" w:hAnchor="text" w:xAlign="center" w:y="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BA1" w:rsidRPr="000F62D6" w:rsidTr="00F42D6F">
        <w:trPr>
          <w:trHeight w:hRule="exact" w:val="504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226" w:lineRule="exact"/>
              <w:ind w:left="580"/>
              <w:jc w:val="left"/>
            </w:pPr>
            <w:r w:rsidRPr="000F62D6">
              <w:rPr>
                <w:rStyle w:val="1"/>
              </w:rPr>
              <w:t xml:space="preserve">в системе организованного водоотвода (водосточных труб, воронок, колен, </w:t>
            </w:r>
            <w:proofErr w:type="spellStart"/>
            <w:r w:rsidRPr="000F62D6">
              <w:rPr>
                <w:rStyle w:val="1"/>
              </w:rPr>
              <w:t>отметов</w:t>
            </w:r>
            <w:proofErr w:type="spellEnd"/>
            <w:r w:rsidRPr="000F62D6">
              <w:rPr>
                <w:rStyle w:val="1"/>
              </w:rPr>
              <w:t xml:space="preserve"> и пр.)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5</w:t>
            </w:r>
          </w:p>
        </w:tc>
      </w:tr>
      <w:tr w:rsidR="00C50BA1" w:rsidRPr="000F62D6" w:rsidTr="00F42D6F">
        <w:trPr>
          <w:trHeight w:hRule="exact" w:val="370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ind w:left="580"/>
              <w:jc w:val="left"/>
            </w:pPr>
            <w:r w:rsidRPr="000F62D6">
              <w:rPr>
                <w:rStyle w:val="1"/>
              </w:rPr>
              <w:t>внутреннего водостока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2</w:t>
            </w:r>
          </w:p>
        </w:tc>
      </w:tr>
      <w:tr w:rsidR="00C50BA1" w:rsidRPr="000F62D6" w:rsidTr="00F42D6F">
        <w:trPr>
          <w:trHeight w:hRule="exact" w:val="331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ind w:left="580"/>
              <w:jc w:val="left"/>
            </w:pPr>
            <w:r w:rsidRPr="000F62D6">
              <w:rPr>
                <w:rStyle w:val="1"/>
              </w:rPr>
              <w:t>наружного водостока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5</w:t>
            </w:r>
          </w:p>
        </w:tc>
      </w:tr>
      <w:tr w:rsidR="00C50BA1" w:rsidRPr="000F62D6" w:rsidTr="00F42D6F">
        <w:trPr>
          <w:trHeight w:hRule="exact" w:val="360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50" w:lineRule="exact"/>
              <w:ind w:left="20"/>
              <w:jc w:val="left"/>
            </w:pPr>
            <w:r>
              <w:rPr>
                <w:rStyle w:val="1"/>
              </w:rPr>
              <w:t>Стены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framePr w:w="10178" w:h="8953" w:hRule="exact" w:wrap="around" w:vAnchor="text" w:hAnchor="text" w:xAlign="center" w:y="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BA1" w:rsidRPr="000F62D6" w:rsidTr="00F42D6F">
        <w:trPr>
          <w:trHeight w:hRule="exact" w:val="715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221" w:lineRule="exact"/>
              <w:ind w:left="580"/>
              <w:jc w:val="left"/>
            </w:pPr>
            <w:r w:rsidRPr="000F62D6">
              <w:rPr>
                <w:rStyle w:val="1"/>
              </w:rPr>
              <w:t>утрата связи отдельных кирпичей с кладкой наружных стен, угрожающая безопасности людей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 (с немедленным ограждением опасной зоны)</w:t>
            </w:r>
          </w:p>
        </w:tc>
      </w:tr>
      <w:tr w:rsidR="00C50BA1" w:rsidRPr="000F62D6" w:rsidTr="00F42D6F">
        <w:trPr>
          <w:trHeight w:hRule="exact" w:val="302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ind w:left="580"/>
              <w:jc w:val="left"/>
            </w:pPr>
            <w:r w:rsidRPr="000F62D6">
              <w:rPr>
                <w:rStyle w:val="1"/>
              </w:rPr>
              <w:t>протечки стыков панелей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7</w:t>
            </w:r>
          </w:p>
        </w:tc>
      </w:tr>
      <w:tr w:rsidR="00C50BA1" w:rsidRPr="000F62D6" w:rsidTr="00F42D6F">
        <w:trPr>
          <w:trHeight w:hRule="exact" w:val="269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ind w:left="580"/>
              <w:jc w:val="left"/>
            </w:pPr>
            <w:r w:rsidRPr="000F62D6">
              <w:rPr>
                <w:rStyle w:val="1"/>
              </w:rPr>
              <w:t>не плотности в дымоходах и газоходах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</w:t>
            </w:r>
          </w:p>
        </w:tc>
      </w:tr>
      <w:tr w:rsidR="00C50BA1" w:rsidRPr="000F62D6" w:rsidTr="00F42D6F">
        <w:trPr>
          <w:trHeight w:hRule="exact" w:val="624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120" w:after="0" w:line="150" w:lineRule="exact"/>
              <w:ind w:left="580"/>
              <w:jc w:val="left"/>
            </w:pPr>
            <w:r>
              <w:rPr>
                <w:rStyle w:val="1"/>
              </w:rPr>
              <w:t>Оконные и дверные заполнения в помещениях общего пользовании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framePr w:w="10178" w:h="8953" w:hRule="exact" w:wrap="around" w:vAnchor="text" w:hAnchor="text" w:xAlign="center" w:y="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BA1" w:rsidRPr="000F62D6" w:rsidTr="00F42D6F">
        <w:trPr>
          <w:trHeight w:hRule="exact" w:val="763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226" w:lineRule="exact"/>
              <w:ind w:left="580"/>
              <w:jc w:val="left"/>
            </w:pPr>
            <w:r>
              <w:rPr>
                <w:rStyle w:val="1"/>
              </w:rPr>
              <w:t>разбитые стекла и сорванные створки оконных переплетов, форточек, балконных дверных полотен, витражей, витрин, стеклоблоков и т. п.: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framePr w:w="10178" w:h="8953" w:hRule="exact" w:wrap="around" w:vAnchor="text" w:hAnchor="text" w:xAlign="center" w:y="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BA1" w:rsidRPr="000F62D6" w:rsidTr="00F42D6F">
        <w:trPr>
          <w:trHeight w:hRule="exact" w:val="384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ind w:left="580"/>
              <w:jc w:val="left"/>
              <w:rPr>
                <w:rStyle w:val="1"/>
              </w:rPr>
            </w:pPr>
            <w:r>
              <w:rPr>
                <w:rStyle w:val="1"/>
              </w:rPr>
              <w:t>в зимнее время</w:t>
            </w:r>
          </w:p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ind w:left="580"/>
              <w:jc w:val="left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</w:t>
            </w:r>
          </w:p>
        </w:tc>
      </w:tr>
      <w:tr w:rsidR="00C50BA1" w:rsidRPr="000F62D6" w:rsidTr="00F42D6F">
        <w:trPr>
          <w:trHeight w:hRule="exact" w:val="331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60" w:lineRule="exact"/>
              <w:ind w:left="20"/>
              <w:jc w:val="left"/>
            </w:pPr>
            <w:r>
              <w:rPr>
                <w:rStyle w:val="1"/>
              </w:rPr>
              <w:t>в</w:t>
            </w:r>
            <w:r w:rsidRPr="000F62D6">
              <w:rPr>
                <w:rStyle w:val="1"/>
              </w:rPr>
              <w:t xml:space="preserve"> летнее время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3</w:t>
            </w:r>
          </w:p>
        </w:tc>
      </w:tr>
      <w:tr w:rsidR="00C50BA1" w:rsidRPr="000F62D6" w:rsidTr="00F42D6F"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180" w:line="170" w:lineRule="exact"/>
              <w:ind w:left="580"/>
              <w:jc w:val="left"/>
            </w:pPr>
            <w:r>
              <w:rPr>
                <w:rStyle w:val="1"/>
              </w:rPr>
              <w:t>Внутренняя и наружная отделка в помещениях общего пользовании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framePr w:w="10178" w:h="8953" w:hRule="exact" w:wrap="around" w:vAnchor="text" w:hAnchor="text" w:xAlign="center" w:y="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BA1" w:rsidRPr="000F62D6" w:rsidTr="00F42D6F">
        <w:trPr>
          <w:trHeight w:hRule="exact" w:val="547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180" w:line="170" w:lineRule="exact"/>
              <w:ind w:left="580"/>
              <w:jc w:val="left"/>
            </w:pPr>
            <w:r w:rsidRPr="000F62D6">
              <w:rPr>
                <w:rStyle w:val="1"/>
              </w:rPr>
              <w:t>отслоение штукатурки потолка или верхней части стен, угрожающее обрушением</w:t>
            </w:r>
          </w:p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180" w:after="0" w:line="150" w:lineRule="exact"/>
              <w:ind w:left="580"/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5 (с немедленным принятием мер безопасности)</w:t>
            </w:r>
          </w:p>
        </w:tc>
      </w:tr>
      <w:tr w:rsidR="00C50BA1" w:rsidRPr="000F62D6" w:rsidTr="00F42D6F">
        <w:trPr>
          <w:trHeight w:hRule="exact" w:val="568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60" w:after="0" w:line="170" w:lineRule="exact"/>
              <w:ind w:left="580"/>
              <w:jc w:val="left"/>
            </w:pPr>
            <w:r>
              <w:rPr>
                <w:rStyle w:val="1"/>
              </w:rPr>
              <w:t xml:space="preserve">Нарушение связи наружной облицовки, а также </w:t>
            </w:r>
            <w:proofErr w:type="spellStart"/>
            <w:r>
              <w:rPr>
                <w:rStyle w:val="1"/>
              </w:rPr>
              <w:t>ленны^</w:t>
            </w:r>
            <w:proofErr w:type="spellEnd"/>
            <w:r>
              <w:rPr>
                <w:rStyle w:val="1"/>
              </w:rPr>
              <w:t xml:space="preserve"> изделий, установленных на фасадах, со стенами на высоте св. 11м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178" w:h="8953" w:hRule="exact" w:wrap="around" w:vAnchor="text" w:hAnchor="text" w:xAlign="center" w:y="7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немедленно, с принятием мер безопасности</w:t>
            </w:r>
          </w:p>
        </w:tc>
      </w:tr>
      <w:tr w:rsidR="00C50BA1" w:rsidRPr="000F62D6" w:rsidTr="00F42D6F">
        <w:trPr>
          <w:trHeight w:hRule="exact" w:val="418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framePr w:w="10178" w:h="8953" w:hRule="exact" w:wrap="around" w:vAnchor="text" w:hAnchor="text" w:xAlign="center" w:y="7"/>
              <w:rPr>
                <w:rFonts w:ascii="Times New Roman" w:hAnsi="Times New Roman" w:cs="Times New Roman"/>
                <w:sz w:val="10"/>
                <w:szCs w:val="10"/>
              </w:rPr>
            </w:pPr>
            <w:r w:rsidRPr="000F62D6">
              <w:rPr>
                <w:rStyle w:val="1"/>
                <w:rFonts w:eastAsia="Courier New"/>
              </w:rPr>
              <w:t>то же, на цокольной части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D45067" w:rsidRDefault="00C50BA1" w:rsidP="00F42D6F">
            <w:pPr>
              <w:framePr w:w="10178" w:h="8953" w:hRule="exact" w:wrap="around" w:vAnchor="text" w:hAnchor="text" w:xAlign="center" w:y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0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C50BA1" w:rsidRPr="000F62D6" w:rsidRDefault="00C50BA1" w:rsidP="00C50BA1">
      <w:pPr>
        <w:rPr>
          <w:rFonts w:ascii="Times New Roman" w:hAnsi="Times New Roman" w:cs="Times New Roman"/>
          <w:sz w:val="2"/>
          <w:szCs w:val="2"/>
        </w:rPr>
      </w:pPr>
    </w:p>
    <w:p w:rsidR="00C50BA1" w:rsidRPr="000F62D6" w:rsidRDefault="00C50BA1" w:rsidP="00C50BA1">
      <w:pPr>
        <w:rPr>
          <w:rFonts w:ascii="Times New Roman" w:hAnsi="Times New Roman" w:cs="Times New Roman"/>
          <w:sz w:val="2"/>
          <w:szCs w:val="2"/>
        </w:rPr>
        <w:sectPr w:rsidR="00C50BA1" w:rsidRPr="000F62D6">
          <w:headerReference w:type="default" r:id="rId4"/>
          <w:footerReference w:type="even" r:id="rId5"/>
          <w:pgSz w:w="11909" w:h="16838"/>
          <w:pgMar w:top="631" w:right="854" w:bottom="865" w:left="8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90"/>
        <w:gridCol w:w="4810"/>
      </w:tblGrid>
      <w:tr w:rsidR="00C50BA1" w:rsidRPr="000F62D6" w:rsidTr="00F42D6F">
        <w:trPr>
          <w:trHeight w:hRule="exact" w:val="278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60" w:lineRule="exact"/>
              <w:ind w:left="20"/>
              <w:jc w:val="left"/>
            </w:pPr>
            <w:r>
              <w:rPr>
                <w:rStyle w:val="1"/>
              </w:rPr>
              <w:lastRenderedPageBreak/>
              <w:t>Неисправности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BA1" w:rsidRPr="000F62D6" w:rsidRDefault="00C50BA1" w:rsidP="00F42D6F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BA1" w:rsidRPr="000F62D6" w:rsidTr="00F42D6F">
        <w:trPr>
          <w:trHeight w:hRule="exact" w:val="571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221" w:lineRule="exact"/>
              <w:ind w:left="500"/>
              <w:jc w:val="left"/>
            </w:pPr>
            <w:r w:rsidRPr="000F62D6">
              <w:rPr>
                <w:rStyle w:val="1"/>
              </w:rPr>
              <w:t>аварийного характера в трубопроводах и их сопряжениях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немедленно</w:t>
            </w:r>
          </w:p>
        </w:tc>
      </w:tr>
      <w:tr w:rsidR="00C50BA1" w:rsidRPr="000F62D6" w:rsidTr="00F42D6F">
        <w:trPr>
          <w:trHeight w:hRule="exact" w:val="307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00"/>
              <w:jc w:val="left"/>
            </w:pPr>
            <w:r w:rsidRPr="000F62D6">
              <w:rPr>
                <w:rStyle w:val="1"/>
              </w:rPr>
              <w:t>мусоропровода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 w:rsidRPr="000F62D6">
              <w:rPr>
                <w:rStyle w:val="Arial8pt"/>
              </w:rPr>
              <w:t>1</w:t>
            </w:r>
          </w:p>
        </w:tc>
      </w:tr>
      <w:tr w:rsidR="00C50BA1" w:rsidRPr="000F62D6" w:rsidTr="00F42D6F">
        <w:trPr>
          <w:trHeight w:hRule="exact" w:val="336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00"/>
              <w:jc w:val="left"/>
            </w:pPr>
            <w:r w:rsidRPr="000F62D6">
              <w:rPr>
                <w:rStyle w:val="1"/>
              </w:rPr>
              <w:t>фекальных и дренажных насосов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 w:rsidRPr="000F62D6">
              <w:rPr>
                <w:rStyle w:val="Arial8pt"/>
              </w:rPr>
              <w:t>1</w:t>
            </w:r>
          </w:p>
        </w:tc>
      </w:tr>
      <w:tr w:rsidR="00C50BA1" w:rsidRPr="000F62D6" w:rsidTr="00F42D6F">
        <w:trPr>
          <w:trHeight w:hRule="exact" w:val="350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60" w:lineRule="exact"/>
              <w:ind w:left="20"/>
              <w:jc w:val="left"/>
            </w:pPr>
            <w:r>
              <w:rPr>
                <w:rStyle w:val="Arial8pt"/>
              </w:rPr>
              <w:t>Электротехнические устройства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BA1" w:rsidRPr="000F62D6" w:rsidRDefault="00C50BA1" w:rsidP="00F42D6F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BA1" w:rsidRPr="000F62D6" w:rsidTr="00F42D6F">
        <w:trPr>
          <w:trHeight w:hRule="exact" w:val="331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00"/>
              <w:jc w:val="left"/>
            </w:pPr>
            <w:r w:rsidRPr="000F62D6">
              <w:rPr>
                <w:rStyle w:val="1"/>
              </w:rPr>
              <w:t>неисправности: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BA1" w:rsidRPr="000F62D6" w:rsidRDefault="00C50BA1" w:rsidP="00F42D6F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BA1" w:rsidRPr="000F62D6" w:rsidTr="00F42D6F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221" w:lineRule="exact"/>
              <w:ind w:left="500"/>
              <w:jc w:val="left"/>
            </w:pPr>
            <w:r w:rsidRPr="000F62D6">
              <w:rPr>
                <w:rStyle w:val="1"/>
              </w:rPr>
              <w:t>электросетей и оборудования аварийного характера (короткое замыкание и т. д.)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немедленно</w:t>
            </w:r>
          </w:p>
        </w:tc>
      </w:tr>
      <w:tr w:rsidR="00C50BA1" w:rsidRPr="000F62D6" w:rsidTr="00F42D6F">
        <w:trPr>
          <w:trHeight w:hRule="exact" w:val="384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00"/>
              <w:jc w:val="left"/>
            </w:pPr>
            <w:r w:rsidRPr="000F62D6">
              <w:rPr>
                <w:rStyle w:val="1"/>
              </w:rPr>
              <w:t>то же аварийного характера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 w:rsidRPr="000F62D6">
              <w:rPr>
                <w:rStyle w:val="Arial8pt"/>
              </w:rPr>
              <w:t>1</w:t>
            </w:r>
          </w:p>
        </w:tc>
      </w:tr>
      <w:tr w:rsidR="00C50BA1" w:rsidRPr="000F62D6" w:rsidTr="00F42D6F">
        <w:trPr>
          <w:trHeight w:hRule="exact" w:val="346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00"/>
              <w:jc w:val="left"/>
            </w:pPr>
            <w:r w:rsidRPr="000F62D6">
              <w:rPr>
                <w:rStyle w:val="1"/>
              </w:rPr>
              <w:t>диспетчерских систем (ДС)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немедленно</w:t>
            </w:r>
          </w:p>
        </w:tc>
      </w:tr>
      <w:tr w:rsidR="00C50BA1" w:rsidRPr="000F62D6" w:rsidTr="00F42D6F">
        <w:trPr>
          <w:trHeight w:hRule="exact" w:val="374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00"/>
              <w:jc w:val="left"/>
            </w:pPr>
            <w:r w:rsidRPr="000F62D6">
              <w:rPr>
                <w:rStyle w:val="1"/>
              </w:rPr>
              <w:t>автоматики противопожарной защиты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немедленно</w:t>
            </w:r>
          </w:p>
        </w:tc>
      </w:tr>
      <w:tr w:rsidR="00C50BA1" w:rsidRPr="000F62D6" w:rsidTr="00F42D6F">
        <w:trPr>
          <w:trHeight w:hRule="exact" w:val="322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00"/>
              <w:jc w:val="left"/>
            </w:pPr>
            <w:r w:rsidRPr="000F62D6">
              <w:rPr>
                <w:rStyle w:val="1"/>
              </w:rPr>
              <w:t>переговорно-замочного устройства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 w:rsidRPr="000F62D6">
              <w:rPr>
                <w:rStyle w:val="Arial8pt"/>
              </w:rPr>
              <w:t>1</w:t>
            </w:r>
          </w:p>
        </w:tc>
      </w:tr>
      <w:tr w:rsidR="00C50BA1" w:rsidRPr="000F62D6" w:rsidTr="00F42D6F">
        <w:trPr>
          <w:trHeight w:hRule="exact" w:val="384"/>
          <w:jc w:val="center"/>
        </w:trPr>
        <w:tc>
          <w:tcPr>
            <w:tcW w:w="5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60" w:lineRule="exact"/>
              <w:ind w:left="20"/>
              <w:jc w:val="left"/>
            </w:pPr>
            <w:r>
              <w:rPr>
                <w:rStyle w:val="0pt"/>
              </w:rPr>
              <w:t>Лифты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BA1" w:rsidRPr="000F62D6" w:rsidRDefault="00C50BA1" w:rsidP="00F42D6F">
            <w:pPr>
              <w:framePr w:w="1020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0BA1" w:rsidRPr="000F62D6" w:rsidTr="00F42D6F">
        <w:trPr>
          <w:trHeight w:hRule="exact" w:val="331"/>
          <w:jc w:val="center"/>
        </w:trPr>
        <w:tc>
          <w:tcPr>
            <w:tcW w:w="5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ind w:left="500"/>
              <w:jc w:val="left"/>
            </w:pPr>
            <w:r w:rsidRPr="000F62D6">
              <w:rPr>
                <w:rStyle w:val="1"/>
              </w:rPr>
              <w:t>неисправности лифта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BA1" w:rsidRPr="000F62D6" w:rsidRDefault="00C50BA1" w:rsidP="00F42D6F">
            <w:pPr>
              <w:pStyle w:val="2"/>
              <w:framePr w:w="1020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0F62D6">
              <w:rPr>
                <w:rStyle w:val="1"/>
              </w:rPr>
              <w:t>1 (с немедленным прекращением эксплуатации)</w:t>
            </w:r>
          </w:p>
        </w:tc>
      </w:tr>
    </w:tbl>
    <w:p w:rsidR="00C50BA1" w:rsidRDefault="00C50BA1"/>
    <w:sectPr w:rsidR="00C5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C8" w:rsidRDefault="00C50BA1">
    <w:pPr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C8" w:rsidRPr="00B66FC8" w:rsidRDefault="00C50BA1" w:rsidP="00B66FC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50BA1"/>
    <w:rsid w:val="00C5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B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50BA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C50BA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C50B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C50BA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50BA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rial8pt">
    <w:name w:val="Основной текст + Arial;8 pt"/>
    <w:basedOn w:val="a3"/>
    <w:rsid w:val="00C50BA1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50BA1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0">
    <w:name w:val="Заголовок №3"/>
    <w:basedOn w:val="a"/>
    <w:link w:val="3"/>
    <w:rsid w:val="00C50BA1"/>
    <w:pPr>
      <w:shd w:val="clear" w:color="auto" w:fill="FFFFFF"/>
      <w:spacing w:before="300" w:after="12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C50B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31">
    <w:name w:val="Основной текст3"/>
    <w:basedOn w:val="a"/>
    <w:rsid w:val="00C50BA1"/>
    <w:pPr>
      <w:shd w:val="clear" w:color="auto" w:fill="FFFFFF"/>
      <w:spacing w:before="240" w:after="420" w:line="264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0pt">
    <w:name w:val="Основной текст + Интервал 0 pt"/>
    <w:basedOn w:val="a3"/>
    <w:rsid w:val="00C50BA1"/>
    <w:rPr>
      <w:color w:val="000000"/>
      <w:spacing w:val="1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2013-12-27T05:47:00Z</dcterms:created>
  <dcterms:modified xsi:type="dcterms:W3CDTF">2013-12-27T05:47:00Z</dcterms:modified>
</cp:coreProperties>
</file>